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0" w:right="120" w:firstLine="0"/>
        <w:jc w:val="right"/>
        <w:rPr>
          <w:b/>
          <w:sz w:val="32"/>
        </w:rPr>
      </w:pPr>
      <w:r>
        <w:rPr/>
        <w:pict>
          <v:shape style="position:absolute;margin-left:36.243523pt;margin-top:3.18135pt;width:123.35pt;height:35.65pt;mso-position-horizontal-relative:page;mso-position-vertical-relative:paragraph;z-index:251658240" coordorigin="725,64" coordsize="2467,713" path="m2913,247l2691,247,2714,222,2740,205,2770,195,2802,191,2842,196,2875,210,2902,231,2913,247xm3167,259l2922,259,2946,229,2976,208,3012,195,3050,191,3110,203,3155,236,3167,259xm2693,614l2558,614,2558,197,2691,197,2691,247,2913,247,2922,259,3167,259,3182,285,3184,302,2750,302,2728,306,2710,319,2698,339,2693,366,2693,614xm2942,614l2807,614,2807,366,2802,339,2790,319,2772,306,2750,302,2999,302,2977,306,2959,319,2946,339,2942,366,2942,614xm3191,614l3056,614,3056,366,3051,339,3039,319,3021,306,2999,302,3184,302,3191,346,3191,614xm2318,623l2241,612,2179,580,2138,527,2123,455,2123,197,2258,197,2258,452,2263,476,2275,495,2294,507,2318,511,2501,511,2498,527,2456,580,2394,612,2318,623xm2501,511l2318,511,2342,507,2361,495,2373,476,2377,452,2377,197,2513,197,2513,455,2501,511xm2000,620l1933,611,1883,581,1850,533,1839,465,1839,91,1974,91,1974,197,2086,197,2086,305,1974,305,1974,454,1979,478,1991,495,2010,505,2034,508,2086,508,2086,606,2065,613,2044,617,2022,620,2000,620xm2086,508l2034,508,2046,508,2058,506,2072,504,2086,500,2086,508xm1734,246l1469,246,1497,223,1529,206,1564,195,1602,191,1667,202,1722,232,1734,246xm1473,776l1337,776,1337,197,1468,197,1469,246,1734,246,1766,279,1777,302,1571,302,1532,310,1501,332,1480,365,1473,406,1480,447,1501,480,1532,502,1571,510,1777,510,1766,533,1731,571,1473,571,1473,776xm1777,510l1571,510,1609,502,1640,480,1661,447,1668,406,1661,365,1640,332,1609,310,1571,302,1777,302,1794,338,1804,406,1794,474,1777,510xm1602,621l1566,618,1531,608,1500,592,1473,571,1731,571,1722,580,1667,610,1602,621xm1010,620l934,610,865,583,808,539,763,483,735,416,725,342,735,268,763,201,808,145,865,101,934,73,1010,64,1087,73,1156,101,1213,145,1251,193,1010,193,955,204,910,235,880,283,868,342,880,401,910,449,955,480,1010,491,1251,491,1213,539,1156,583,1087,610,1010,620xm1251,491l1010,491,1066,480,1111,449,1141,401,1153,342,1141,283,1111,235,1066,204,1010,193,1251,193,1258,201,1286,268,1296,342,1286,416,1258,483,1251,491xe" filled="true" fillcolor="#ff602b" stroked="false">
            <v:path arrowok="t"/>
            <v:fill type="solid"/>
            <w10:wrap type="none"/>
          </v:shape>
        </w:pict>
      </w:r>
      <w:r>
        <w:rPr>
          <w:b/>
          <w:color w:val="002577"/>
          <w:sz w:val="32"/>
        </w:rPr>
        <w:t>Progress Note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075"/>
        <w:gridCol w:w="855"/>
        <w:gridCol w:w="1039"/>
        <w:gridCol w:w="843"/>
        <w:gridCol w:w="736"/>
        <w:gridCol w:w="176"/>
        <w:gridCol w:w="860"/>
        <w:gridCol w:w="3537"/>
      </w:tblGrid>
      <w:tr>
        <w:trPr>
          <w:trHeight w:val="546" w:hRule="atLeast"/>
        </w:trPr>
        <w:tc>
          <w:tcPr>
            <w:tcW w:w="5485" w:type="dxa"/>
            <w:gridSpan w:val="5"/>
          </w:tcPr>
          <w:p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color w:val="5A5A5A"/>
                <w:sz w:val="16"/>
              </w:rPr>
              <w:t>Client Name:</w:t>
            </w:r>
          </w:p>
        </w:tc>
        <w:tc>
          <w:tcPr>
            <w:tcW w:w="5309" w:type="dxa"/>
            <w:gridSpan w:val="4"/>
          </w:tcPr>
          <w:p>
            <w:pPr>
              <w:pStyle w:val="TableParagraph"/>
              <w:spacing w:before="41"/>
              <w:ind w:left="106"/>
              <w:rPr>
                <w:sz w:val="16"/>
              </w:rPr>
            </w:pPr>
            <w:r>
              <w:rPr>
                <w:color w:val="5A5A5A"/>
                <w:sz w:val="16"/>
              </w:rPr>
              <w:t>Date of Service:</w:t>
            </w:r>
          </w:p>
        </w:tc>
      </w:tr>
      <w:tr>
        <w:trPr>
          <w:trHeight w:val="546" w:hRule="atLeast"/>
        </w:trPr>
        <w:tc>
          <w:tcPr>
            <w:tcW w:w="5485" w:type="dxa"/>
            <w:gridSpan w:val="5"/>
          </w:tcPr>
          <w:p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color w:val="5A5A5A"/>
                <w:sz w:val="16"/>
              </w:rPr>
              <w:t>Length of Session:</w:t>
            </w:r>
          </w:p>
        </w:tc>
        <w:tc>
          <w:tcPr>
            <w:tcW w:w="736" w:type="dxa"/>
            <w:tcBorders>
              <w:right w:val="nil"/>
            </w:tcBorders>
          </w:tcPr>
          <w:p>
            <w:pPr>
              <w:pStyle w:val="TableParagraph"/>
              <w:spacing w:before="41"/>
              <w:ind w:left="89"/>
              <w:jc w:val="center"/>
              <w:rPr>
                <w:sz w:val="16"/>
              </w:rPr>
            </w:pPr>
            <w:r>
              <w:rPr>
                <w:color w:val="5A5A5A"/>
                <w:sz w:val="16"/>
              </w:rPr>
              <w:t>Location</w:t>
            </w:r>
          </w:p>
        </w:tc>
        <w:tc>
          <w:tcPr>
            <w:tcW w:w="1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1"/>
              <w:ind w:left="28"/>
              <w:rPr>
                <w:sz w:val="16"/>
              </w:rPr>
            </w:pPr>
            <w:r>
              <w:rPr>
                <w:color w:val="5A5A5A"/>
                <w:sz w:val="16"/>
              </w:rPr>
              <w:t>of</w:t>
            </w:r>
          </w:p>
        </w:tc>
        <w:tc>
          <w:tcPr>
            <w:tcW w:w="439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1"/>
              <w:ind w:left="27"/>
              <w:rPr>
                <w:sz w:val="16"/>
              </w:rPr>
            </w:pPr>
            <w:r>
              <w:rPr>
                <w:color w:val="5A5A5A"/>
                <w:sz w:val="16"/>
              </w:rPr>
              <w:t>Service:</w:t>
            </w:r>
          </w:p>
        </w:tc>
      </w:tr>
      <w:tr>
        <w:trPr>
          <w:trHeight w:val="546" w:hRule="atLeast"/>
        </w:trPr>
        <w:tc>
          <w:tcPr>
            <w:tcW w:w="5485" w:type="dxa"/>
            <w:gridSpan w:val="5"/>
          </w:tcPr>
          <w:p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color w:val="5A5A5A"/>
                <w:sz w:val="16"/>
              </w:rPr>
              <w:t>CPT Code:</w:t>
            </w:r>
          </w:p>
        </w:tc>
        <w:tc>
          <w:tcPr>
            <w:tcW w:w="5309" w:type="dxa"/>
            <w:gridSpan w:val="4"/>
          </w:tcPr>
          <w:p>
            <w:pPr>
              <w:pStyle w:val="TableParagraph"/>
              <w:spacing w:before="41"/>
              <w:ind w:left="106"/>
              <w:rPr>
                <w:sz w:val="16"/>
              </w:rPr>
            </w:pPr>
            <w:r>
              <w:rPr>
                <w:color w:val="5A5A5A"/>
                <w:sz w:val="16"/>
              </w:rPr>
              <w:t>Diagnosis/ICD Code:</w:t>
            </w:r>
          </w:p>
        </w:tc>
      </w:tr>
      <w:tr>
        <w:trPr>
          <w:trHeight w:val="242" w:hRule="atLeast"/>
        </w:trPr>
        <w:tc>
          <w:tcPr>
            <w:tcW w:w="10794" w:type="dxa"/>
            <w:gridSpan w:val="9"/>
            <w:shd w:val="clear" w:color="auto" w:fill="FAF8F4"/>
          </w:tcPr>
          <w:p>
            <w:pPr>
              <w:pStyle w:val="TableParagraph"/>
              <w:spacing w:line="180" w:lineRule="exact" w:before="41"/>
              <w:ind w:left="107"/>
              <w:rPr>
                <w:b/>
                <w:sz w:val="16"/>
              </w:rPr>
            </w:pPr>
            <w:r>
              <w:rPr>
                <w:b/>
                <w:color w:val="5A5A5A"/>
                <w:sz w:val="16"/>
              </w:rPr>
              <w:t>Present as Session</w:t>
            </w:r>
          </w:p>
        </w:tc>
      </w:tr>
      <w:tr>
        <w:trPr>
          <w:trHeight w:val="1048" w:hRule="atLeast"/>
        </w:trPr>
        <w:tc>
          <w:tcPr>
            <w:tcW w:w="10794" w:type="dxa"/>
            <w:gridSpan w:val="9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5" w:val="left" w:leader="none"/>
              </w:tabs>
              <w:spacing w:line="240" w:lineRule="auto" w:before="41" w:after="0"/>
              <w:ind w:left="314" w:right="0" w:hanging="208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Client</w:t>
            </w:r>
            <w:r>
              <w:rPr>
                <w:color w:val="5A5A5A"/>
                <w:spacing w:val="-2"/>
                <w:sz w:val="16"/>
              </w:rPr>
              <w:t> </w:t>
            </w:r>
            <w:r>
              <w:rPr>
                <w:color w:val="5A5A5A"/>
                <w:sz w:val="16"/>
              </w:rPr>
              <w:t>Present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5" w:val="left" w:leader="none"/>
              </w:tabs>
              <w:spacing w:line="240" w:lineRule="auto" w:before="64" w:after="0"/>
              <w:ind w:left="314" w:right="0" w:hanging="208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Client No</w:t>
            </w:r>
            <w:r>
              <w:rPr>
                <w:color w:val="5A5A5A"/>
                <w:spacing w:val="-4"/>
                <w:sz w:val="16"/>
              </w:rPr>
              <w:t> </w:t>
            </w:r>
            <w:r>
              <w:rPr>
                <w:color w:val="5A5A5A"/>
                <w:sz w:val="16"/>
              </w:rPr>
              <w:t>showed/cancelled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5" w:val="left" w:leader="none"/>
              </w:tabs>
              <w:spacing w:line="240" w:lineRule="auto" w:before="64" w:after="0"/>
              <w:ind w:left="314" w:right="0" w:hanging="208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Others Present, List name(s) and relationship to</w:t>
            </w:r>
            <w:r>
              <w:rPr>
                <w:color w:val="5A5A5A"/>
                <w:spacing w:val="-2"/>
                <w:sz w:val="16"/>
              </w:rPr>
              <w:t> </w:t>
            </w:r>
            <w:r>
              <w:rPr>
                <w:color w:val="5A5A5A"/>
                <w:sz w:val="16"/>
              </w:rPr>
              <w:t>client:</w:t>
            </w:r>
          </w:p>
        </w:tc>
      </w:tr>
      <w:tr>
        <w:trPr>
          <w:trHeight w:val="242" w:hRule="atLeast"/>
        </w:trPr>
        <w:tc>
          <w:tcPr>
            <w:tcW w:w="10794" w:type="dxa"/>
            <w:gridSpan w:val="9"/>
            <w:shd w:val="clear" w:color="auto" w:fill="FAF8F4"/>
          </w:tcPr>
          <w:p>
            <w:pPr>
              <w:pStyle w:val="TableParagraph"/>
              <w:spacing w:line="180" w:lineRule="exact" w:before="41"/>
              <w:ind w:left="107"/>
              <w:rPr>
                <w:b/>
                <w:sz w:val="16"/>
              </w:rPr>
            </w:pPr>
            <w:r>
              <w:rPr>
                <w:b/>
                <w:color w:val="5A5A5A"/>
                <w:sz w:val="16"/>
              </w:rPr>
              <w:t>Significant Changes in Client’s Condition</w:t>
            </w:r>
          </w:p>
        </w:tc>
      </w:tr>
      <w:tr>
        <w:trPr>
          <w:trHeight w:val="280" w:hRule="atLeast"/>
        </w:trPr>
        <w:tc>
          <w:tcPr>
            <w:tcW w:w="5485" w:type="dxa"/>
            <w:gridSpan w:val="5"/>
            <w:tcBorders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15" w:val="left" w:leader="none"/>
              </w:tabs>
              <w:spacing w:line="240" w:lineRule="auto" w:before="41" w:after="0"/>
              <w:ind w:left="314" w:right="0" w:hanging="208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No significant change from last</w:t>
            </w:r>
            <w:r>
              <w:rPr>
                <w:color w:val="5A5A5A"/>
                <w:spacing w:val="-8"/>
                <w:sz w:val="16"/>
              </w:rPr>
              <w:t> </w:t>
            </w:r>
            <w:r>
              <w:rPr>
                <w:color w:val="5A5A5A"/>
                <w:sz w:val="16"/>
              </w:rPr>
              <w:t>visit</w:t>
            </w:r>
          </w:p>
        </w:tc>
        <w:tc>
          <w:tcPr>
            <w:tcW w:w="5309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485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5" w:val="left" w:leader="none"/>
              </w:tabs>
              <w:spacing w:line="240" w:lineRule="auto" w:before="30" w:after="0"/>
              <w:ind w:left="314" w:right="0" w:hanging="208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Mood/Affect</w:t>
            </w:r>
          </w:p>
        </w:tc>
        <w:tc>
          <w:tcPr>
            <w:tcW w:w="5309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5485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15" w:val="left" w:leader="none"/>
              </w:tabs>
              <w:spacing w:line="240" w:lineRule="auto" w:before="30" w:after="0"/>
              <w:ind w:left="314" w:right="0" w:hanging="208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Thought</w:t>
            </w:r>
            <w:r>
              <w:rPr>
                <w:color w:val="5A5A5A"/>
                <w:spacing w:val="-2"/>
                <w:sz w:val="16"/>
              </w:rPr>
              <w:t> </w:t>
            </w:r>
            <w:r>
              <w:rPr>
                <w:color w:val="5A5A5A"/>
                <w:sz w:val="16"/>
              </w:rPr>
              <w:t>Process/Orientation</w:t>
            </w:r>
          </w:p>
        </w:tc>
        <w:tc>
          <w:tcPr>
            <w:tcW w:w="5309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5485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5" w:val="left" w:leader="none"/>
              </w:tabs>
              <w:spacing w:line="240" w:lineRule="auto" w:before="29" w:after="0"/>
              <w:ind w:left="314" w:right="0" w:hanging="208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Behavior/Functioning</w:t>
            </w:r>
          </w:p>
        </w:tc>
        <w:tc>
          <w:tcPr>
            <w:tcW w:w="5309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485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15" w:val="left" w:leader="none"/>
              </w:tabs>
              <w:spacing w:line="240" w:lineRule="auto" w:before="30" w:after="0"/>
              <w:ind w:left="314" w:right="0" w:hanging="208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Substance</w:t>
            </w:r>
            <w:r>
              <w:rPr>
                <w:color w:val="5A5A5A"/>
                <w:spacing w:val="-1"/>
                <w:sz w:val="16"/>
              </w:rPr>
              <w:t> </w:t>
            </w:r>
            <w:r>
              <w:rPr>
                <w:color w:val="5A5A5A"/>
                <w:sz w:val="16"/>
              </w:rPr>
              <w:t>Use</w:t>
            </w:r>
          </w:p>
        </w:tc>
        <w:tc>
          <w:tcPr>
            <w:tcW w:w="5309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485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15" w:val="left" w:leader="none"/>
              </w:tabs>
              <w:spacing w:line="240" w:lineRule="auto" w:before="30" w:after="0"/>
              <w:ind w:left="314" w:right="0" w:hanging="208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Physical Health</w:t>
            </w:r>
            <w:r>
              <w:rPr>
                <w:color w:val="5A5A5A"/>
                <w:spacing w:val="-2"/>
                <w:sz w:val="16"/>
              </w:rPr>
              <w:t> </w:t>
            </w:r>
            <w:r>
              <w:rPr>
                <w:color w:val="5A5A5A"/>
                <w:sz w:val="16"/>
              </w:rPr>
              <w:t>Issues</w:t>
            </w:r>
          </w:p>
        </w:tc>
        <w:tc>
          <w:tcPr>
            <w:tcW w:w="5309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5485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15" w:val="left" w:leader="none"/>
              </w:tabs>
              <w:spacing w:line="205" w:lineRule="exact" w:before="30" w:after="0"/>
              <w:ind w:left="314" w:right="0" w:hanging="208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Other,</w:t>
            </w:r>
            <w:r>
              <w:rPr>
                <w:color w:val="5A5A5A"/>
                <w:spacing w:val="-2"/>
                <w:sz w:val="16"/>
              </w:rPr>
              <w:t> </w:t>
            </w:r>
            <w:r>
              <w:rPr>
                <w:color w:val="5A5A5A"/>
                <w:sz w:val="16"/>
              </w:rPr>
              <w:t>Explain:</w:t>
            </w:r>
          </w:p>
        </w:tc>
        <w:tc>
          <w:tcPr>
            <w:tcW w:w="5309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73" w:type="dxa"/>
            <w:tcBorders>
              <w:right w:val="nil"/>
            </w:tcBorders>
          </w:tcPr>
          <w:p>
            <w:pPr>
              <w:pStyle w:val="TableParagraph"/>
              <w:spacing w:before="44"/>
              <w:ind w:left="107"/>
              <w:rPr>
                <w:b/>
                <w:sz w:val="16"/>
              </w:rPr>
            </w:pPr>
            <w:r>
              <w:rPr>
                <w:b/>
                <w:color w:val="5A5A5A"/>
                <w:sz w:val="16"/>
              </w:rPr>
              <w:t>Danger to: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5" w:val="left" w:leader="none"/>
                <w:tab w:pos="856" w:val="left" w:leader="none"/>
              </w:tabs>
              <w:spacing w:line="205" w:lineRule="exact" w:before="58" w:after="0"/>
              <w:ind w:left="314" w:right="0" w:hanging="208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Self</w:t>
              <w:tab/>
            </w:r>
            <w:r>
              <w:rPr>
                <w:rFonts w:ascii="MS Gothic" w:hAnsi="MS Gothic"/>
                <w:color w:val="5A5A5A"/>
                <w:sz w:val="16"/>
              </w:rPr>
              <w:t>☐</w:t>
            </w:r>
            <w:r>
              <w:rPr>
                <w:rFonts w:ascii="MS Gothic" w:hAnsi="MS Gothic"/>
                <w:color w:val="5A5A5A"/>
                <w:spacing w:val="-38"/>
                <w:sz w:val="16"/>
              </w:rPr>
              <w:t> </w:t>
            </w:r>
            <w:r>
              <w:rPr>
                <w:color w:val="5A5A5A"/>
                <w:sz w:val="16"/>
              </w:rPr>
              <w:t>Others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4" w:val="left" w:leader="none"/>
              </w:tabs>
              <w:spacing w:line="205" w:lineRule="exact" w:before="0" w:after="0"/>
              <w:ind w:left="343" w:right="0" w:hanging="205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Property</w:t>
            </w:r>
          </w:p>
        </w:tc>
        <w:tc>
          <w:tcPr>
            <w:tcW w:w="85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6" w:val="left" w:leader="none"/>
              </w:tabs>
              <w:spacing w:line="205" w:lineRule="exact" w:before="0" w:after="0"/>
              <w:ind w:left="345" w:right="0" w:hanging="207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None</w:t>
            </w:r>
          </w:p>
        </w:tc>
        <w:tc>
          <w:tcPr>
            <w:tcW w:w="10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4" w:val="left" w:leader="none"/>
              </w:tabs>
              <w:spacing w:line="205" w:lineRule="exact" w:before="0" w:after="0"/>
              <w:ind w:left="343" w:right="0" w:hanging="205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Ideation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4" w:val="left" w:leader="none"/>
              </w:tabs>
              <w:spacing w:line="205" w:lineRule="exact" w:before="0" w:after="0"/>
              <w:ind w:left="343" w:right="0" w:hanging="205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Plan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05" w:lineRule="exact" w:before="0" w:after="0"/>
              <w:ind w:left="292" w:right="0" w:hanging="205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Intent</w:t>
            </w:r>
          </w:p>
        </w:tc>
        <w:tc>
          <w:tcPr>
            <w:tcW w:w="103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8" w:val="left" w:leader="none"/>
              </w:tabs>
              <w:spacing w:line="205" w:lineRule="exact" w:before="0" w:after="0"/>
              <w:ind w:left="427" w:right="0" w:hanging="205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Means</w:t>
            </w:r>
          </w:p>
        </w:tc>
        <w:tc>
          <w:tcPr>
            <w:tcW w:w="3537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5" w:val="left" w:leader="none"/>
              </w:tabs>
              <w:spacing w:line="205" w:lineRule="exact" w:before="0" w:after="0"/>
              <w:ind w:left="344" w:right="0" w:hanging="207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Attempt</w:t>
            </w:r>
          </w:p>
        </w:tc>
      </w:tr>
      <w:tr>
        <w:trPr>
          <w:trHeight w:val="241" w:hRule="atLeast"/>
        </w:trPr>
        <w:tc>
          <w:tcPr>
            <w:tcW w:w="10794" w:type="dxa"/>
            <w:gridSpan w:val="9"/>
            <w:shd w:val="clear" w:color="auto" w:fill="FAF8F4"/>
          </w:tcPr>
          <w:p>
            <w:pPr>
              <w:pStyle w:val="TableParagraph"/>
              <w:spacing w:line="180" w:lineRule="exact" w:before="41"/>
              <w:ind w:left="107"/>
              <w:rPr>
                <w:b/>
                <w:sz w:val="16"/>
              </w:rPr>
            </w:pPr>
            <w:r>
              <w:rPr>
                <w:b/>
                <w:color w:val="5A5A5A"/>
                <w:sz w:val="16"/>
              </w:rPr>
              <w:t>Specific Regarding Risk Assessment</w:t>
            </w:r>
          </w:p>
        </w:tc>
      </w:tr>
      <w:tr>
        <w:trPr>
          <w:trHeight w:val="1941" w:hRule="atLeast"/>
        </w:trPr>
        <w:tc>
          <w:tcPr>
            <w:tcW w:w="10794" w:type="dxa"/>
            <w:gridSpan w:val="9"/>
          </w:tcPr>
          <w:p>
            <w:pPr>
              <w:pStyle w:val="TableParagraph"/>
              <w:spacing w:before="44"/>
              <w:ind w:left="107"/>
              <w:rPr>
                <w:sz w:val="16"/>
              </w:rPr>
            </w:pPr>
            <w:r>
              <w:rPr>
                <w:color w:val="5A5A5A"/>
                <w:sz w:val="16"/>
              </w:rPr>
              <w:t>(Include safety planning, reports made, etc.)</w:t>
            </w:r>
          </w:p>
        </w:tc>
      </w:tr>
      <w:tr>
        <w:trPr>
          <w:trHeight w:val="242" w:hRule="atLeast"/>
        </w:trPr>
        <w:tc>
          <w:tcPr>
            <w:tcW w:w="10794" w:type="dxa"/>
            <w:gridSpan w:val="9"/>
            <w:shd w:val="clear" w:color="auto" w:fill="FAF8F4"/>
          </w:tcPr>
          <w:p>
            <w:pPr>
              <w:pStyle w:val="TableParagraph"/>
              <w:spacing w:line="180" w:lineRule="exact" w:before="41"/>
              <w:ind w:left="107"/>
              <w:rPr>
                <w:b/>
                <w:sz w:val="16"/>
              </w:rPr>
            </w:pPr>
            <w:r>
              <w:rPr>
                <w:b/>
                <w:color w:val="5A5A5A"/>
                <w:sz w:val="16"/>
              </w:rPr>
              <w:t>Focus of Session</w:t>
            </w:r>
          </w:p>
        </w:tc>
      </w:tr>
      <w:tr>
        <w:trPr>
          <w:trHeight w:val="2181" w:hRule="atLeast"/>
        </w:trPr>
        <w:tc>
          <w:tcPr>
            <w:tcW w:w="10794" w:type="dxa"/>
            <w:gridSpan w:val="9"/>
          </w:tcPr>
          <w:p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color w:val="5A5A5A"/>
                <w:sz w:val="16"/>
              </w:rPr>
              <w:t>(Client’s complaints, symptoms, new precipitators, etc.)</w:t>
            </w:r>
          </w:p>
        </w:tc>
      </w:tr>
      <w:tr>
        <w:trPr>
          <w:trHeight w:val="242" w:hRule="atLeast"/>
        </w:trPr>
        <w:tc>
          <w:tcPr>
            <w:tcW w:w="10794" w:type="dxa"/>
            <w:gridSpan w:val="9"/>
            <w:shd w:val="clear" w:color="auto" w:fill="FAF8F4"/>
          </w:tcPr>
          <w:p>
            <w:pPr>
              <w:pStyle w:val="TableParagraph"/>
              <w:spacing w:line="180" w:lineRule="exact" w:before="41"/>
              <w:ind w:left="107"/>
              <w:rPr>
                <w:b/>
                <w:sz w:val="16"/>
              </w:rPr>
            </w:pPr>
            <w:r>
              <w:rPr>
                <w:b/>
                <w:color w:val="5A5A5A"/>
                <w:sz w:val="16"/>
              </w:rPr>
              <w:t>Therapeutic Intervention(s) and Response to Interventions</w:t>
            </w:r>
          </w:p>
        </w:tc>
      </w:tr>
      <w:tr>
        <w:trPr>
          <w:trHeight w:val="1938" w:hRule="atLeast"/>
        </w:trPr>
        <w:tc>
          <w:tcPr>
            <w:tcW w:w="10794" w:type="dxa"/>
            <w:gridSpan w:val="9"/>
          </w:tcPr>
          <w:p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color w:val="5A5A5A"/>
                <w:sz w:val="16"/>
              </w:rPr>
              <w:t>(How did the service address the beneficiary’s behavioral health needs; how did client respond to intervention)</w:t>
            </w:r>
          </w:p>
        </w:tc>
      </w:tr>
    </w:tbl>
    <w:p>
      <w:pPr>
        <w:spacing w:after="0"/>
        <w:rPr>
          <w:sz w:val="16"/>
        </w:rPr>
        <w:sectPr>
          <w:footerReference w:type="default" r:id="rId5"/>
          <w:type w:val="continuous"/>
          <w:pgSz w:w="12240" w:h="15840"/>
          <w:pgMar w:footer="331" w:top="660" w:bottom="520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6"/>
        <w:gridCol w:w="5308"/>
      </w:tblGrid>
      <w:tr>
        <w:trPr>
          <w:trHeight w:val="242" w:hRule="atLeast"/>
        </w:trPr>
        <w:tc>
          <w:tcPr>
            <w:tcW w:w="10794" w:type="dxa"/>
            <w:gridSpan w:val="2"/>
            <w:shd w:val="clear" w:color="auto" w:fill="FAF8F4"/>
          </w:tcPr>
          <w:p>
            <w:pPr>
              <w:pStyle w:val="TableParagraph"/>
              <w:spacing w:line="180" w:lineRule="exact" w:before="41"/>
              <w:ind w:left="107"/>
              <w:rPr>
                <w:b/>
                <w:sz w:val="16"/>
              </w:rPr>
            </w:pPr>
            <w:r>
              <w:rPr>
                <w:b/>
                <w:color w:val="5A5A5A"/>
                <w:sz w:val="16"/>
              </w:rPr>
              <w:t>Progress Toward Treatment</w:t>
            </w:r>
          </w:p>
        </w:tc>
      </w:tr>
      <w:tr>
        <w:trPr>
          <w:trHeight w:val="2233" w:hRule="atLeast"/>
        </w:trPr>
        <w:tc>
          <w:tcPr>
            <w:tcW w:w="10794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color w:val="5A5A5A"/>
                <w:sz w:val="16"/>
              </w:rPr>
              <w:t>Problem List: </w:t>
            </w:r>
            <w:r>
              <w:rPr>
                <w:rFonts w:ascii="MS Gothic" w:hAnsi="MS Gothic"/>
                <w:color w:val="5A5A5A"/>
                <w:sz w:val="16"/>
              </w:rPr>
              <w:t>☐ </w:t>
            </w:r>
            <w:r>
              <w:rPr>
                <w:color w:val="5A5A5A"/>
                <w:sz w:val="16"/>
              </w:rPr>
              <w:t>Reviewed/updated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294" w:val="left" w:leader="none"/>
              </w:tabs>
              <w:spacing w:line="240" w:lineRule="auto" w:before="63" w:after="0"/>
              <w:ind w:left="1293" w:right="0" w:hanging="208"/>
              <w:jc w:val="left"/>
              <w:rPr>
                <w:sz w:val="16"/>
              </w:rPr>
            </w:pPr>
            <w:r>
              <w:rPr>
                <w:color w:val="5A5A5A"/>
                <w:sz w:val="16"/>
              </w:rPr>
              <w:t>No</w:t>
            </w:r>
            <w:r>
              <w:rPr>
                <w:color w:val="5A5A5A"/>
                <w:spacing w:val="-2"/>
                <w:sz w:val="16"/>
              </w:rPr>
              <w:t> </w:t>
            </w:r>
            <w:r>
              <w:rPr>
                <w:color w:val="5A5A5A"/>
                <w:sz w:val="16"/>
              </w:rPr>
              <w:t>changes</w:t>
            </w:r>
          </w:p>
        </w:tc>
      </w:tr>
      <w:tr>
        <w:trPr>
          <w:trHeight w:val="244" w:hRule="atLeast"/>
        </w:trPr>
        <w:tc>
          <w:tcPr>
            <w:tcW w:w="10794" w:type="dxa"/>
            <w:gridSpan w:val="2"/>
            <w:shd w:val="clear" w:color="auto" w:fill="FAF8F4"/>
          </w:tcPr>
          <w:p>
            <w:pPr>
              <w:pStyle w:val="TableParagraph"/>
              <w:spacing w:line="183" w:lineRule="exact" w:before="41"/>
              <w:ind w:left="107"/>
              <w:rPr>
                <w:b/>
                <w:sz w:val="16"/>
              </w:rPr>
            </w:pPr>
            <w:r>
              <w:rPr>
                <w:b/>
                <w:color w:val="5A5A5A"/>
                <w:sz w:val="16"/>
              </w:rPr>
              <w:t>Recommendations and/or Referrals</w:t>
            </w:r>
          </w:p>
        </w:tc>
      </w:tr>
      <w:tr>
        <w:trPr>
          <w:trHeight w:val="1696" w:hRule="atLeast"/>
        </w:trPr>
        <w:tc>
          <w:tcPr>
            <w:tcW w:w="10794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color w:val="5A5A5A"/>
                <w:sz w:val="16"/>
              </w:rPr>
              <w:t>Follow-up Appointment:</w:t>
            </w:r>
          </w:p>
        </w:tc>
      </w:tr>
      <w:tr>
        <w:trPr>
          <w:trHeight w:val="546" w:hRule="atLeast"/>
        </w:trPr>
        <w:tc>
          <w:tcPr>
            <w:tcW w:w="10794" w:type="dxa"/>
            <w:gridSpan w:val="2"/>
          </w:tcPr>
          <w:p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color w:val="5A5A5A"/>
                <w:sz w:val="16"/>
              </w:rPr>
              <w:t>Clinician Signature:</w:t>
            </w:r>
          </w:p>
        </w:tc>
      </w:tr>
      <w:tr>
        <w:trPr>
          <w:trHeight w:val="549" w:hRule="atLeast"/>
        </w:trPr>
        <w:tc>
          <w:tcPr>
            <w:tcW w:w="5486" w:type="dxa"/>
          </w:tcPr>
          <w:p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color w:val="5A5A5A"/>
                <w:sz w:val="16"/>
              </w:rPr>
              <w:t>Clinician Printed Name:</w:t>
            </w:r>
          </w:p>
        </w:tc>
        <w:tc>
          <w:tcPr>
            <w:tcW w:w="5308" w:type="dxa"/>
          </w:tcPr>
          <w:p>
            <w:pPr>
              <w:pStyle w:val="TableParagraph"/>
              <w:spacing w:before="41"/>
              <w:ind w:left="105"/>
              <w:rPr>
                <w:sz w:val="16"/>
              </w:rPr>
            </w:pPr>
            <w:r>
              <w:rPr>
                <w:color w:val="5A5A5A"/>
                <w:sz w:val="16"/>
              </w:rPr>
              <w:t>Date:</w:t>
            </w:r>
          </w:p>
        </w:tc>
      </w:tr>
    </w:tbl>
    <w:sectPr>
      <w:pgSz w:w="12240" w:h="15840"/>
      <w:pgMar w:header="0" w:footer="331" w:top="720" w:bottom="52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11676pt;margin-top:760.439575pt;width:337.85pt;height:11pt;mso-position-horizontal-relative:page;mso-position-vertical-relative:page;z-index:-252203008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>
                    <w:color w:val="5A5A5A"/>
                  </w:rPr>
                  <w:t>Funding for services is provided by the County of San Diego Health &amp; Human Services Agency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☐"/>
      <w:lvlJc w:val="left"/>
      <w:pPr>
        <w:ind w:left="1293" w:hanging="207"/>
      </w:pPr>
      <w:rPr>
        <w:rFonts w:hint="default" w:ascii="MS Gothic" w:hAnsi="MS Gothic" w:eastAsia="MS Gothic" w:cs="MS Gothic"/>
        <w:color w:val="5A5A5A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248" w:hanging="20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96" w:hanging="2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45" w:hanging="2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093" w:hanging="2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042" w:hanging="2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990" w:hanging="2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38" w:hanging="2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87" w:hanging="207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344" w:hanging="207"/>
      </w:pPr>
      <w:rPr>
        <w:rFonts w:hint="default" w:ascii="MS Gothic" w:hAnsi="MS Gothic" w:eastAsia="MS Gothic" w:cs="MS Gothic"/>
        <w:color w:val="5A5A5A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59" w:hanging="20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78" w:hanging="2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97" w:hanging="2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16" w:hanging="2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936" w:hanging="2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255" w:hanging="2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574" w:hanging="2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893" w:hanging="207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427" w:hanging="204"/>
      </w:pPr>
      <w:rPr>
        <w:rFonts w:hint="default" w:ascii="MS Gothic" w:hAnsi="MS Gothic" w:eastAsia="MS Gothic" w:cs="MS Gothic"/>
        <w:color w:val="5A5A5A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81" w:hanging="20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3" w:hanging="20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04" w:hanging="20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66" w:hanging="20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28" w:hanging="20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89" w:hanging="20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51" w:hanging="20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12" w:hanging="204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292" w:hanging="205"/>
      </w:pPr>
      <w:rPr>
        <w:rFonts w:hint="default" w:ascii="MS Gothic" w:hAnsi="MS Gothic" w:eastAsia="MS Gothic" w:cs="MS Gothic"/>
        <w:color w:val="5A5A5A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43" w:hanging="20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7" w:hanging="20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30" w:hanging="20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4" w:hanging="20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8" w:hanging="20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61" w:hanging="20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05" w:hanging="20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48" w:hanging="205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343" w:hanging="205"/>
      </w:pPr>
      <w:rPr>
        <w:rFonts w:hint="default" w:ascii="MS Gothic" w:hAnsi="MS Gothic" w:eastAsia="MS Gothic" w:cs="MS Gothic"/>
        <w:color w:val="5A5A5A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0" w:hanging="20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40" w:hanging="20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90" w:hanging="20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41" w:hanging="20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91" w:hanging="20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1" w:hanging="20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2" w:hanging="20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42" w:hanging="205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343" w:hanging="205"/>
      </w:pPr>
      <w:rPr>
        <w:rFonts w:hint="default" w:ascii="MS Gothic" w:hAnsi="MS Gothic" w:eastAsia="MS Gothic" w:cs="MS Gothic"/>
        <w:color w:val="5A5A5A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09" w:hanging="20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79" w:hanging="20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49" w:hanging="20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19" w:hanging="20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89" w:hanging="20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59" w:hanging="20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29" w:hanging="20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9" w:hanging="205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345" w:hanging="207"/>
      </w:pPr>
      <w:rPr>
        <w:rFonts w:hint="default" w:ascii="MS Gothic" w:hAnsi="MS Gothic" w:eastAsia="MS Gothic" w:cs="MS Gothic"/>
        <w:color w:val="5A5A5A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1" w:hanging="20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43" w:hanging="2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94" w:hanging="2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46" w:hanging="2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97" w:hanging="2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9" w:hanging="2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0" w:hanging="2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2" w:hanging="207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343" w:hanging="205"/>
      </w:pPr>
      <w:rPr>
        <w:rFonts w:hint="default" w:ascii="MS Gothic" w:hAnsi="MS Gothic" w:eastAsia="MS Gothic" w:cs="MS Gothic"/>
        <w:color w:val="5A5A5A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13" w:hanging="20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87" w:hanging="20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60" w:hanging="20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34" w:hanging="20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07" w:hanging="20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81" w:hanging="20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54" w:hanging="20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28" w:hanging="205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314" w:hanging="207"/>
      </w:pPr>
      <w:rPr>
        <w:rFonts w:hint="default" w:ascii="MS Gothic" w:hAnsi="MS Gothic" w:eastAsia="MS Gothic" w:cs="MS Gothic"/>
        <w:color w:val="5A5A5A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54" w:hanging="20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89" w:hanging="2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24" w:hanging="2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859" w:hanging="2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994" w:hanging="2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28" w:hanging="2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263" w:hanging="2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398" w:hanging="207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314" w:hanging="207"/>
      </w:pPr>
      <w:rPr>
        <w:rFonts w:hint="default" w:ascii="MS Gothic" w:hAnsi="MS Gothic" w:eastAsia="MS Gothic" w:cs="MS Gothic"/>
        <w:color w:val="5A5A5A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36" w:hanging="20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52" w:hanging="2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68" w:hanging="2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84" w:hanging="2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00" w:hanging="2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16" w:hanging="2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32" w:hanging="2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48" w:hanging="207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314" w:hanging="207"/>
      </w:pPr>
      <w:rPr>
        <w:rFonts w:hint="default" w:ascii="MS Gothic" w:hAnsi="MS Gothic" w:eastAsia="MS Gothic" w:cs="MS Gothic"/>
        <w:color w:val="5A5A5A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36" w:hanging="20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52" w:hanging="2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68" w:hanging="2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84" w:hanging="2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00" w:hanging="2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16" w:hanging="2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32" w:hanging="2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48" w:hanging="207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314" w:hanging="207"/>
      </w:pPr>
      <w:rPr>
        <w:rFonts w:hint="default" w:ascii="MS Gothic" w:hAnsi="MS Gothic" w:eastAsia="MS Gothic" w:cs="MS Gothic"/>
        <w:color w:val="5A5A5A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36" w:hanging="20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52" w:hanging="2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68" w:hanging="2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84" w:hanging="2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00" w:hanging="2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16" w:hanging="2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32" w:hanging="2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48" w:hanging="207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14" w:hanging="207"/>
      </w:pPr>
      <w:rPr>
        <w:rFonts w:hint="default" w:ascii="MS Gothic" w:hAnsi="MS Gothic" w:eastAsia="MS Gothic" w:cs="MS Gothic"/>
        <w:color w:val="5A5A5A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36" w:hanging="20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52" w:hanging="2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68" w:hanging="2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84" w:hanging="2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00" w:hanging="2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16" w:hanging="2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32" w:hanging="2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48" w:hanging="207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314" w:hanging="207"/>
      </w:pPr>
      <w:rPr>
        <w:rFonts w:hint="default" w:ascii="MS Gothic" w:hAnsi="MS Gothic" w:eastAsia="MS Gothic" w:cs="MS Gothic"/>
        <w:color w:val="5A5A5A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36" w:hanging="20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52" w:hanging="2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68" w:hanging="2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84" w:hanging="2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00" w:hanging="2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16" w:hanging="2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32" w:hanging="2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48" w:hanging="207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314" w:hanging="207"/>
      </w:pPr>
      <w:rPr>
        <w:rFonts w:hint="default" w:ascii="MS Gothic" w:hAnsi="MS Gothic" w:eastAsia="MS Gothic" w:cs="MS Gothic"/>
        <w:color w:val="5A5A5A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36" w:hanging="20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52" w:hanging="2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68" w:hanging="2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84" w:hanging="2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00" w:hanging="2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16" w:hanging="2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32" w:hanging="2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48" w:hanging="207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314" w:hanging="207"/>
      </w:pPr>
      <w:rPr>
        <w:rFonts w:hint="default" w:ascii="MS Gothic" w:hAnsi="MS Gothic" w:eastAsia="MS Gothic" w:cs="MS Gothic"/>
        <w:color w:val="5A5A5A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36" w:hanging="20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52" w:hanging="2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68" w:hanging="2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84" w:hanging="2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00" w:hanging="2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16" w:hanging="2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32" w:hanging="2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48" w:hanging="207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14" w:hanging="207"/>
      </w:pPr>
      <w:rPr>
        <w:rFonts w:hint="default" w:ascii="MS Gothic" w:hAnsi="MS Gothic" w:eastAsia="MS Gothic" w:cs="MS Gothic"/>
        <w:color w:val="5A5A5A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66" w:hanging="20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12" w:hanging="2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59" w:hanging="2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05" w:hanging="2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52" w:hanging="2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8" w:hanging="2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44" w:hanging="2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91" w:hanging="207"/>
      </w:pPr>
      <w:rPr>
        <w:rFonts w:hint="default"/>
        <w:lang w:val="en-us" w:eastAsia="en-us" w:bidi="en-u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Bingham, Collee</dc:creator>
  <dcterms:created xsi:type="dcterms:W3CDTF">2022-09-13T16:43:21Z</dcterms:created>
  <dcterms:modified xsi:type="dcterms:W3CDTF">2022-09-13T16:43:21Z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2022-09-13T00:00:00Z</vt:filetime>
  </property>
</Properties>
</file>